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A5A39" w14:textId="77777777" w:rsidR="00DF7834" w:rsidRDefault="00DF7834">
      <w:pPr>
        <w:spacing w:after="0"/>
      </w:pPr>
      <w:bookmarkStart w:id="0" w:name="_GoBack"/>
      <w:bookmarkEnd w:id="0"/>
    </w:p>
    <w:tbl>
      <w:tblPr>
        <w:tblStyle w:val="a"/>
        <w:tblW w:w="107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06"/>
        <w:gridCol w:w="2977"/>
        <w:gridCol w:w="1559"/>
        <w:gridCol w:w="2731"/>
      </w:tblGrid>
      <w:tr w:rsidR="00DF7834" w14:paraId="1708727B" w14:textId="77777777">
        <w:trPr>
          <w:trHeight w:val="327"/>
        </w:trPr>
        <w:tc>
          <w:tcPr>
            <w:tcW w:w="10773" w:type="dxa"/>
            <w:gridSpan w:val="4"/>
            <w:tcBorders>
              <w:top w:val="single" w:sz="18" w:space="0" w:color="2E75B5"/>
              <w:left w:val="single" w:sz="18" w:space="0" w:color="2E75B5"/>
              <w:bottom w:val="single" w:sz="4" w:space="0" w:color="2F5496"/>
              <w:right w:val="single" w:sz="18" w:space="0" w:color="2E75B5"/>
            </w:tcBorders>
            <w:vAlign w:val="center"/>
          </w:tcPr>
          <w:p w14:paraId="6054247B" w14:textId="77777777" w:rsidR="00DF7834" w:rsidRDefault="007F1D21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DUYURU</w:t>
            </w:r>
          </w:p>
        </w:tc>
      </w:tr>
      <w:tr w:rsidR="00DF7834" w14:paraId="7445520C" w14:textId="77777777">
        <w:trPr>
          <w:trHeight w:val="340"/>
        </w:trPr>
        <w:tc>
          <w:tcPr>
            <w:tcW w:w="10773" w:type="dxa"/>
            <w:gridSpan w:val="4"/>
            <w:tcBorders>
              <w:top w:val="single" w:sz="4" w:space="0" w:color="2F5496"/>
              <w:left w:val="single" w:sz="18" w:space="0" w:color="2E75B5"/>
              <w:bottom w:val="single" w:sz="4" w:space="0" w:color="2F5496"/>
              <w:right w:val="single" w:sz="18" w:space="0" w:color="2E75B5"/>
            </w:tcBorders>
            <w:shd w:val="clear" w:color="auto" w:fill="9CC3E5"/>
            <w:vAlign w:val="center"/>
          </w:tcPr>
          <w:p w14:paraId="3A1C8C76" w14:textId="77777777" w:rsidR="00DF7834" w:rsidRDefault="007F1D21">
            <w:pPr>
              <w:spacing w:line="360" w:lineRule="auto"/>
              <w:rPr>
                <w:b/>
              </w:rPr>
            </w:pPr>
            <w:r>
              <w:rPr>
                <w:b/>
                <w:sz w:val="20"/>
                <w:szCs w:val="20"/>
              </w:rPr>
              <w:t>ÖĞRENCİ</w:t>
            </w:r>
            <w:r>
              <w:rPr>
                <w:b/>
              </w:rPr>
              <w:t xml:space="preserve"> BİLGİLERİ</w:t>
            </w:r>
          </w:p>
        </w:tc>
      </w:tr>
      <w:tr w:rsidR="00DF7834" w14:paraId="1A2D7885" w14:textId="77777777">
        <w:trPr>
          <w:trHeight w:val="327"/>
        </w:trPr>
        <w:tc>
          <w:tcPr>
            <w:tcW w:w="3506" w:type="dxa"/>
            <w:tcBorders>
              <w:top w:val="single" w:sz="4" w:space="0" w:color="2F5496"/>
              <w:left w:val="single" w:sz="18" w:space="0" w:color="2E75B5"/>
              <w:bottom w:val="single" w:sz="4" w:space="0" w:color="2F5496"/>
              <w:right w:val="single" w:sz="4" w:space="0" w:color="2F5496"/>
            </w:tcBorders>
            <w:vAlign w:val="center"/>
          </w:tcPr>
          <w:p w14:paraId="226985A1" w14:textId="77777777" w:rsidR="00DF7834" w:rsidRDefault="007F1D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Adı ve Soyadı</w:t>
            </w:r>
          </w:p>
        </w:tc>
        <w:tc>
          <w:tcPr>
            <w:tcW w:w="7267" w:type="dxa"/>
            <w:gridSpan w:val="3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18" w:space="0" w:color="2E75B5"/>
            </w:tcBorders>
            <w:vAlign w:val="center"/>
          </w:tcPr>
          <w:p w14:paraId="45384149" w14:textId="77777777" w:rsidR="00DF7834" w:rsidRDefault="007F1D21">
            <w:pPr>
              <w:rPr>
                <w:b/>
              </w:rPr>
            </w:pPr>
            <w:r>
              <w:rPr>
                <w:b/>
              </w:rPr>
              <w:t>Zübeyde Sahra CENGİZ</w:t>
            </w:r>
          </w:p>
        </w:tc>
      </w:tr>
      <w:tr w:rsidR="00DF7834" w14:paraId="45E7DED5" w14:textId="77777777">
        <w:trPr>
          <w:trHeight w:val="347"/>
        </w:trPr>
        <w:tc>
          <w:tcPr>
            <w:tcW w:w="3506" w:type="dxa"/>
            <w:tcBorders>
              <w:top w:val="single" w:sz="4" w:space="0" w:color="2F5496"/>
              <w:left w:val="single" w:sz="18" w:space="0" w:color="2E75B5"/>
              <w:bottom w:val="single" w:sz="4" w:space="0" w:color="2F5496"/>
              <w:right w:val="single" w:sz="4" w:space="0" w:color="2F5496"/>
            </w:tcBorders>
            <w:vAlign w:val="center"/>
          </w:tcPr>
          <w:p w14:paraId="5D75487A" w14:textId="77777777" w:rsidR="00DF7834" w:rsidRDefault="007F1D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Numarası</w:t>
            </w:r>
          </w:p>
        </w:tc>
        <w:tc>
          <w:tcPr>
            <w:tcW w:w="7267" w:type="dxa"/>
            <w:gridSpan w:val="3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18" w:space="0" w:color="2E75B5"/>
            </w:tcBorders>
            <w:vAlign w:val="center"/>
          </w:tcPr>
          <w:p w14:paraId="776A5911" w14:textId="77777777" w:rsidR="00DF7834" w:rsidRDefault="007F1D21">
            <w:pPr>
              <w:rPr>
                <w:b/>
              </w:rPr>
            </w:pPr>
            <w:r>
              <w:rPr>
                <w:b/>
              </w:rPr>
              <w:t>2330648002</w:t>
            </w:r>
          </w:p>
        </w:tc>
      </w:tr>
      <w:tr w:rsidR="00DF7834" w14:paraId="28DF2D7E" w14:textId="77777777">
        <w:trPr>
          <w:trHeight w:val="327"/>
        </w:trPr>
        <w:tc>
          <w:tcPr>
            <w:tcW w:w="3506" w:type="dxa"/>
            <w:tcBorders>
              <w:top w:val="single" w:sz="4" w:space="0" w:color="2F5496"/>
              <w:left w:val="single" w:sz="18" w:space="0" w:color="2E75B5"/>
              <w:bottom w:val="single" w:sz="4" w:space="0" w:color="2F5496"/>
              <w:right w:val="single" w:sz="4" w:space="0" w:color="2F5496"/>
            </w:tcBorders>
            <w:vAlign w:val="center"/>
          </w:tcPr>
          <w:p w14:paraId="6B5C5C61" w14:textId="77777777" w:rsidR="00DF7834" w:rsidRDefault="007F1D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Anabilim Dalı</w:t>
            </w:r>
          </w:p>
        </w:tc>
        <w:tc>
          <w:tcPr>
            <w:tcW w:w="7267" w:type="dxa"/>
            <w:gridSpan w:val="3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18" w:space="0" w:color="2E75B5"/>
            </w:tcBorders>
            <w:vAlign w:val="center"/>
          </w:tcPr>
          <w:p w14:paraId="5150EE9F" w14:textId="77777777" w:rsidR="00DF7834" w:rsidRDefault="007F1D21">
            <w:pPr>
              <w:rPr>
                <w:b/>
              </w:rPr>
            </w:pPr>
            <w:r>
              <w:rPr>
                <w:b/>
              </w:rPr>
              <w:t>Biyomedikal Mühendisliği</w:t>
            </w:r>
          </w:p>
        </w:tc>
      </w:tr>
      <w:tr w:rsidR="00DF7834" w14:paraId="39A09860" w14:textId="77777777">
        <w:trPr>
          <w:trHeight w:val="347"/>
        </w:trPr>
        <w:tc>
          <w:tcPr>
            <w:tcW w:w="3506" w:type="dxa"/>
            <w:tcBorders>
              <w:top w:val="single" w:sz="4" w:space="0" w:color="2F5496"/>
              <w:left w:val="single" w:sz="18" w:space="0" w:color="2E75B5"/>
              <w:bottom w:val="single" w:sz="4" w:space="0" w:color="2F5496"/>
              <w:right w:val="single" w:sz="4" w:space="0" w:color="2F5496"/>
            </w:tcBorders>
            <w:vAlign w:val="center"/>
          </w:tcPr>
          <w:p w14:paraId="14E10B8D" w14:textId="77777777" w:rsidR="00DF7834" w:rsidRDefault="007F1D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Lisansüstü program</w:t>
            </w:r>
          </w:p>
        </w:tc>
        <w:tc>
          <w:tcPr>
            <w:tcW w:w="7267" w:type="dxa"/>
            <w:gridSpan w:val="3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18" w:space="0" w:color="2E75B5"/>
            </w:tcBorders>
            <w:vAlign w:val="center"/>
          </w:tcPr>
          <w:p w14:paraId="1884CC5C" w14:textId="77777777" w:rsidR="00DF7834" w:rsidRDefault="007F1D21">
            <w:pPr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  <w:highlight w:val="black"/>
              </w:rPr>
              <w:t>☐</w:t>
            </w:r>
            <w:r>
              <w:rPr>
                <w:b/>
                <w:sz w:val="20"/>
                <w:szCs w:val="20"/>
              </w:rPr>
              <w:t xml:space="preserve"> Yüksek Lisans                          </w:t>
            </w: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>
              <w:rPr>
                <w:b/>
                <w:sz w:val="20"/>
                <w:szCs w:val="20"/>
              </w:rPr>
              <w:t xml:space="preserve"> Doktora                      </w:t>
            </w: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>
              <w:rPr>
                <w:b/>
                <w:sz w:val="20"/>
                <w:szCs w:val="20"/>
              </w:rPr>
              <w:t xml:space="preserve"> Lisans Derecesi ile Doktora</w:t>
            </w:r>
          </w:p>
        </w:tc>
      </w:tr>
      <w:tr w:rsidR="00DF7834" w14:paraId="243FB6AD" w14:textId="77777777">
        <w:trPr>
          <w:trHeight w:val="347"/>
        </w:trPr>
        <w:tc>
          <w:tcPr>
            <w:tcW w:w="3506" w:type="dxa"/>
            <w:tcBorders>
              <w:top w:val="single" w:sz="4" w:space="0" w:color="2F5496"/>
              <w:left w:val="single" w:sz="18" w:space="0" w:color="2E75B5"/>
              <w:bottom w:val="single" w:sz="4" w:space="0" w:color="2F5496"/>
              <w:right w:val="single" w:sz="4" w:space="0" w:color="2F5496"/>
            </w:tcBorders>
            <w:vAlign w:val="center"/>
          </w:tcPr>
          <w:p w14:paraId="61026221" w14:textId="77777777" w:rsidR="00DF7834" w:rsidRDefault="007F1D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Danışman</w:t>
            </w:r>
          </w:p>
        </w:tc>
        <w:tc>
          <w:tcPr>
            <w:tcW w:w="7267" w:type="dxa"/>
            <w:gridSpan w:val="3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18" w:space="0" w:color="2E75B5"/>
            </w:tcBorders>
            <w:vAlign w:val="center"/>
          </w:tcPr>
          <w:p w14:paraId="337B823A" w14:textId="77777777" w:rsidR="00DF7834" w:rsidRDefault="007F1D21">
            <w:pPr>
              <w:rPr>
                <w:b/>
              </w:rPr>
            </w:pPr>
            <w:r>
              <w:rPr>
                <w:b/>
              </w:rPr>
              <w:t>Prof. Dr. İsmail ŞEN</w:t>
            </w:r>
          </w:p>
        </w:tc>
      </w:tr>
      <w:tr w:rsidR="00DF7834" w14:paraId="5EDDF7F6" w14:textId="77777777">
        <w:trPr>
          <w:trHeight w:val="347"/>
        </w:trPr>
        <w:tc>
          <w:tcPr>
            <w:tcW w:w="3506" w:type="dxa"/>
            <w:tcBorders>
              <w:top w:val="single" w:sz="4" w:space="0" w:color="2F5496"/>
              <w:left w:val="single" w:sz="18" w:space="0" w:color="2E75B5"/>
              <w:bottom w:val="single" w:sz="4" w:space="0" w:color="2F5496"/>
              <w:right w:val="single" w:sz="4" w:space="0" w:color="2F5496"/>
            </w:tcBorders>
            <w:vAlign w:val="center"/>
          </w:tcPr>
          <w:p w14:paraId="3B4FC8E4" w14:textId="77777777" w:rsidR="00DF7834" w:rsidRDefault="007F1D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Tarih </w:t>
            </w:r>
          </w:p>
        </w:tc>
        <w:tc>
          <w:tcPr>
            <w:tcW w:w="4536" w:type="dxa"/>
            <w:gridSpan w:val="2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vAlign w:val="center"/>
          </w:tcPr>
          <w:p w14:paraId="7EDA9596" w14:textId="77777777" w:rsidR="00DF7834" w:rsidRDefault="007F1D21">
            <w:pPr>
              <w:rPr>
                <w:b/>
              </w:rPr>
            </w:pPr>
            <w:r>
              <w:rPr>
                <w:b/>
              </w:rPr>
              <w:t xml:space="preserve">17.06.2025 </w:t>
            </w:r>
          </w:p>
        </w:tc>
        <w:tc>
          <w:tcPr>
            <w:tcW w:w="2731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18" w:space="0" w:color="2E75B5"/>
            </w:tcBorders>
            <w:vAlign w:val="center"/>
          </w:tcPr>
          <w:p w14:paraId="22A995A1" w14:textId="77777777" w:rsidR="00DF7834" w:rsidRDefault="007F1D21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Saat: </w:t>
            </w:r>
            <w:bookmarkStart w:id="1" w:name="bookmark=id.5ely5jig6yva" w:colFirst="0" w:colLast="0"/>
            <w:bookmarkEnd w:id="1"/>
            <w:r>
              <w:rPr>
                <w:b/>
              </w:rPr>
              <w:t>  </w:t>
            </w:r>
            <w:proofErr w:type="gramEnd"/>
            <w:r>
              <w:rPr>
                <w:b/>
              </w:rPr>
              <w:t>   </w:t>
            </w:r>
            <w:r>
              <w:rPr>
                <w:b/>
              </w:rPr>
              <w:t>15:00</w:t>
            </w:r>
          </w:p>
        </w:tc>
      </w:tr>
      <w:tr w:rsidR="00DF7834" w14:paraId="1765848A" w14:textId="77777777">
        <w:trPr>
          <w:trHeight w:val="347"/>
        </w:trPr>
        <w:tc>
          <w:tcPr>
            <w:tcW w:w="3506" w:type="dxa"/>
            <w:tcBorders>
              <w:top w:val="single" w:sz="4" w:space="0" w:color="2F5496"/>
              <w:left w:val="single" w:sz="18" w:space="0" w:color="2E75B5"/>
              <w:bottom w:val="single" w:sz="4" w:space="0" w:color="2F5496"/>
              <w:right w:val="single" w:sz="4" w:space="0" w:color="2F5496"/>
            </w:tcBorders>
            <w:vAlign w:val="center"/>
          </w:tcPr>
          <w:p w14:paraId="047E743C" w14:textId="77777777" w:rsidR="00DF7834" w:rsidRDefault="007F1D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Yer</w:t>
            </w:r>
          </w:p>
        </w:tc>
        <w:tc>
          <w:tcPr>
            <w:tcW w:w="7267" w:type="dxa"/>
            <w:gridSpan w:val="3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18" w:space="0" w:color="2E75B5"/>
            </w:tcBorders>
            <w:vAlign w:val="center"/>
          </w:tcPr>
          <w:p w14:paraId="023DC970" w14:textId="77777777" w:rsidR="00DF7834" w:rsidRDefault="007F1D21">
            <w:pPr>
              <w:rPr>
                <w:b/>
              </w:rPr>
            </w:pPr>
            <w:r>
              <w:rPr>
                <w:b/>
              </w:rPr>
              <w:t>Dekanlık Toplantı Salonu</w:t>
            </w:r>
          </w:p>
        </w:tc>
      </w:tr>
      <w:tr w:rsidR="00DF7834" w14:paraId="3799ACEF" w14:textId="77777777">
        <w:trPr>
          <w:trHeight w:val="851"/>
        </w:trPr>
        <w:tc>
          <w:tcPr>
            <w:tcW w:w="10773" w:type="dxa"/>
            <w:gridSpan w:val="4"/>
            <w:tcBorders>
              <w:top w:val="single" w:sz="4" w:space="0" w:color="2F5496"/>
              <w:left w:val="single" w:sz="18" w:space="0" w:color="2E75B5"/>
              <w:bottom w:val="single" w:sz="4" w:space="0" w:color="2F5496"/>
              <w:right w:val="single" w:sz="18" w:space="0" w:color="2E75B5"/>
            </w:tcBorders>
            <w:vAlign w:val="center"/>
          </w:tcPr>
          <w:p w14:paraId="2C9A541D" w14:textId="77777777" w:rsidR="00DF7834" w:rsidRDefault="007F1D21">
            <w:pPr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DUYURU METNİ</w:t>
            </w:r>
          </w:p>
        </w:tc>
      </w:tr>
      <w:tr w:rsidR="00DF7834" w14:paraId="24218007" w14:textId="77777777">
        <w:trPr>
          <w:trHeight w:val="5103"/>
        </w:trPr>
        <w:tc>
          <w:tcPr>
            <w:tcW w:w="10773" w:type="dxa"/>
            <w:gridSpan w:val="4"/>
            <w:tcBorders>
              <w:top w:val="single" w:sz="4" w:space="0" w:color="2F5496"/>
              <w:left w:val="single" w:sz="18" w:space="0" w:color="2E75B5"/>
              <w:right w:val="single" w:sz="18" w:space="0" w:color="2E75B5"/>
            </w:tcBorders>
            <w:vAlign w:val="center"/>
          </w:tcPr>
          <w:p w14:paraId="7C10A727" w14:textId="25E98864" w:rsidR="002D7E80" w:rsidRDefault="002D7E80" w:rsidP="002D7E80">
            <w:pPr>
              <w:jc w:val="center"/>
              <w:rPr>
                <w:sz w:val="48"/>
                <w:szCs w:val="48"/>
              </w:rPr>
            </w:pPr>
            <w:r w:rsidRPr="002D7E80">
              <w:rPr>
                <w:sz w:val="48"/>
                <w:szCs w:val="48"/>
              </w:rPr>
              <w:t>BİYOMEDİKAL MÜHENDİSLİĞİ’NDE GÖRÜNTÜ</w:t>
            </w:r>
          </w:p>
          <w:p w14:paraId="1D8C22D8" w14:textId="04E90FD2" w:rsidR="00DF7834" w:rsidRPr="002D7E80" w:rsidRDefault="002D7E80" w:rsidP="002D7E80">
            <w:pPr>
              <w:jc w:val="center"/>
              <w:rPr>
                <w:sz w:val="48"/>
                <w:szCs w:val="48"/>
              </w:rPr>
            </w:pPr>
            <w:r w:rsidRPr="002D7E80">
              <w:rPr>
                <w:sz w:val="48"/>
                <w:szCs w:val="48"/>
              </w:rPr>
              <w:t>İŞLEME VE FARANJİT HASTALIĞININ TESPİTİ</w:t>
            </w:r>
          </w:p>
        </w:tc>
      </w:tr>
      <w:tr w:rsidR="00DF7834" w14:paraId="771CA70B" w14:textId="77777777">
        <w:trPr>
          <w:trHeight w:val="1061"/>
        </w:trPr>
        <w:tc>
          <w:tcPr>
            <w:tcW w:w="10773" w:type="dxa"/>
            <w:gridSpan w:val="4"/>
            <w:tcBorders>
              <w:top w:val="single" w:sz="4" w:space="0" w:color="2F5496"/>
              <w:left w:val="single" w:sz="18" w:space="0" w:color="2E75B5"/>
              <w:right w:val="single" w:sz="18" w:space="0" w:color="2E75B5"/>
            </w:tcBorders>
            <w:vAlign w:val="center"/>
          </w:tcPr>
          <w:p w14:paraId="29AD4429" w14:textId="480221AF" w:rsidR="00DF7834" w:rsidRDefault="00DF7834" w:rsidP="002D7E80">
            <w:pPr>
              <w:jc w:val="center"/>
            </w:pPr>
          </w:p>
        </w:tc>
      </w:tr>
      <w:tr w:rsidR="00DF7834" w14:paraId="33D87962" w14:textId="77777777">
        <w:trPr>
          <w:trHeight w:val="347"/>
        </w:trPr>
        <w:tc>
          <w:tcPr>
            <w:tcW w:w="10773" w:type="dxa"/>
            <w:gridSpan w:val="4"/>
            <w:tcBorders>
              <w:top w:val="single" w:sz="4" w:space="0" w:color="2F5496"/>
              <w:left w:val="single" w:sz="18" w:space="0" w:color="2E75B5"/>
              <w:bottom w:val="single" w:sz="4" w:space="0" w:color="2F5496"/>
              <w:right w:val="single" w:sz="18" w:space="0" w:color="2E75B5"/>
            </w:tcBorders>
            <w:vAlign w:val="center"/>
          </w:tcPr>
          <w:p w14:paraId="21413C25" w14:textId="77777777" w:rsidR="00DF7834" w:rsidRDefault="007F1D2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AÇIKLAMA</w:t>
            </w:r>
          </w:p>
          <w:p w14:paraId="5EAD27B0" w14:textId="77777777" w:rsidR="00DF7834" w:rsidRDefault="007F1D2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YÖK Çerçeve </w:t>
            </w:r>
            <w:r>
              <w:rPr>
                <w:sz w:val="16"/>
                <w:szCs w:val="16"/>
              </w:rPr>
              <w:t>Yönetmeliği ve ISUBÜ Lisansüstü Eğitim-Öğretim Yönetmeliğine Göre, Seminer Dersleri, Tez Savunma Sınavları ve Doktora Yeterlik Sınavlarının sözlü aşamaları dinleyicilere açık olarak yapılmak zorundadır.</w:t>
            </w:r>
          </w:p>
        </w:tc>
      </w:tr>
      <w:tr w:rsidR="00DF7834" w14:paraId="12CF4482" w14:textId="77777777">
        <w:trPr>
          <w:trHeight w:val="454"/>
        </w:trPr>
        <w:tc>
          <w:tcPr>
            <w:tcW w:w="3506" w:type="dxa"/>
            <w:tcBorders>
              <w:top w:val="single" w:sz="4" w:space="0" w:color="2F5496"/>
              <w:left w:val="single" w:sz="18" w:space="0" w:color="2E75B5"/>
              <w:bottom w:val="single" w:sz="18" w:space="0" w:color="2E75B5"/>
              <w:right w:val="single" w:sz="4" w:space="0" w:color="2F5496"/>
            </w:tcBorders>
            <w:vAlign w:val="center"/>
          </w:tcPr>
          <w:p w14:paraId="12B57467" w14:textId="77777777" w:rsidR="00DF7834" w:rsidRDefault="007F1D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ISUBÜ Lisansüstü Eğitim Enstitüsü</w:t>
            </w:r>
          </w:p>
          <w:p w14:paraId="563F580D" w14:textId="77777777" w:rsidR="00DF7834" w:rsidRDefault="007F1D2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32260 </w:t>
            </w:r>
            <w:r>
              <w:rPr>
                <w:b/>
                <w:sz w:val="20"/>
                <w:szCs w:val="20"/>
              </w:rPr>
              <w:t>Isparta-TÜRKİYE</w:t>
            </w:r>
          </w:p>
        </w:tc>
        <w:tc>
          <w:tcPr>
            <w:tcW w:w="2977" w:type="dxa"/>
            <w:tcBorders>
              <w:top w:val="single" w:sz="4" w:space="0" w:color="2F5496"/>
              <w:left w:val="single" w:sz="4" w:space="0" w:color="2F5496"/>
              <w:bottom w:val="single" w:sz="18" w:space="0" w:color="2E75B5"/>
              <w:right w:val="single" w:sz="4" w:space="0" w:color="2F5496"/>
            </w:tcBorders>
            <w:vAlign w:val="center"/>
          </w:tcPr>
          <w:p w14:paraId="5721D33F" w14:textId="77777777" w:rsidR="00DF7834" w:rsidRDefault="007F1D21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e</w:t>
            </w:r>
            <w:proofErr w:type="gramEnd"/>
            <w:r>
              <w:rPr>
                <w:b/>
                <w:sz w:val="20"/>
                <w:szCs w:val="20"/>
              </w:rPr>
              <w:t>-posta: enstitu@isparta.edu.tr</w:t>
            </w:r>
          </w:p>
        </w:tc>
        <w:tc>
          <w:tcPr>
            <w:tcW w:w="4290" w:type="dxa"/>
            <w:gridSpan w:val="2"/>
            <w:tcBorders>
              <w:top w:val="single" w:sz="4" w:space="0" w:color="2F5496"/>
              <w:left w:val="single" w:sz="4" w:space="0" w:color="2F5496"/>
              <w:bottom w:val="single" w:sz="18" w:space="0" w:color="2E75B5"/>
              <w:right w:val="single" w:sz="18" w:space="0" w:color="2E75B5"/>
            </w:tcBorders>
            <w:vAlign w:val="center"/>
          </w:tcPr>
          <w:p w14:paraId="47B200A3" w14:textId="77777777" w:rsidR="00DF7834" w:rsidRDefault="007F1D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Tel: +90 246 214 65 </w:t>
            </w:r>
            <w:proofErr w:type="gramStart"/>
            <w:r>
              <w:rPr>
                <w:b/>
                <w:sz w:val="20"/>
                <w:szCs w:val="20"/>
              </w:rPr>
              <w:t>77 -</w:t>
            </w:r>
            <w:proofErr w:type="gramEnd"/>
            <w:r>
              <w:rPr>
                <w:b/>
                <w:sz w:val="20"/>
                <w:szCs w:val="20"/>
              </w:rPr>
              <w:t xml:space="preserve"> +90 0246 214 6575 - +90 </w:t>
            </w:r>
            <w:r>
              <w:rPr>
                <w:b/>
                <w:color w:val="000000"/>
                <w:sz w:val="20"/>
                <w:szCs w:val="20"/>
                <w:highlight w:val="white"/>
              </w:rPr>
              <w:t xml:space="preserve">0246 214 66 06 </w:t>
            </w:r>
            <w:r>
              <w:rPr>
                <w:b/>
                <w:sz w:val="20"/>
                <w:szCs w:val="20"/>
              </w:rPr>
              <w:t>Faks: +90 246 2146599</w:t>
            </w:r>
          </w:p>
        </w:tc>
      </w:tr>
    </w:tbl>
    <w:p w14:paraId="3483FA28" w14:textId="77777777" w:rsidR="00DF7834" w:rsidRDefault="00DF7834"/>
    <w:sectPr w:rsidR="00DF7834">
      <w:headerReference w:type="default" r:id="rId7"/>
      <w:footerReference w:type="default" r:id="rId8"/>
      <w:pgSz w:w="11906" w:h="16838"/>
      <w:pgMar w:top="1418" w:right="567" w:bottom="567" w:left="567" w:header="1134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6CD6E5" w14:textId="77777777" w:rsidR="007F1D21" w:rsidRDefault="007F1D21">
      <w:pPr>
        <w:spacing w:after="0" w:line="240" w:lineRule="auto"/>
      </w:pPr>
      <w:r>
        <w:separator/>
      </w:r>
    </w:p>
  </w:endnote>
  <w:endnote w:type="continuationSeparator" w:id="0">
    <w:p w14:paraId="5F4C2F53" w14:textId="77777777" w:rsidR="007F1D21" w:rsidRDefault="007F1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2D258" w14:textId="77777777" w:rsidR="00DF7834" w:rsidRDefault="007F1D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LEE-FRM-4/1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64637" w14:textId="77777777" w:rsidR="007F1D21" w:rsidRDefault="007F1D21">
      <w:pPr>
        <w:spacing w:after="0" w:line="240" w:lineRule="auto"/>
      </w:pPr>
      <w:r>
        <w:separator/>
      </w:r>
    </w:p>
  </w:footnote>
  <w:footnote w:type="continuationSeparator" w:id="0">
    <w:p w14:paraId="6DC77AC6" w14:textId="77777777" w:rsidR="007F1D21" w:rsidRDefault="007F1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8B5BE" w14:textId="77777777" w:rsidR="00DF7834" w:rsidRDefault="00DF783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10961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134"/>
      <w:gridCol w:w="7088"/>
      <w:gridCol w:w="1417"/>
      <w:gridCol w:w="1322"/>
    </w:tblGrid>
    <w:tr w:rsidR="00DF7834" w14:paraId="47D5B9D8" w14:textId="77777777">
      <w:trPr>
        <w:trHeight w:val="299"/>
      </w:trPr>
      <w:tc>
        <w:tcPr>
          <w:tcW w:w="1134" w:type="dxa"/>
          <w:vMerge w:val="restart"/>
          <w:vAlign w:val="center"/>
        </w:tcPr>
        <w:p w14:paraId="51510C98" w14:textId="77777777" w:rsidR="00DF7834" w:rsidRDefault="007F1D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3014"/>
            </w:tabs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210F5AD0" wp14:editId="651BACD6">
                <wp:simplePos x="0" y="0"/>
                <wp:positionH relativeFrom="column">
                  <wp:posOffset>29211</wp:posOffset>
                </wp:positionH>
                <wp:positionV relativeFrom="paragraph">
                  <wp:posOffset>-1904</wp:posOffset>
                </wp:positionV>
                <wp:extent cx="582295" cy="688340"/>
                <wp:effectExtent l="0" t="0" r="0" b="0"/>
                <wp:wrapNone/>
                <wp:docPr id="14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88" w:type="dxa"/>
          <w:vMerge w:val="restart"/>
          <w:vAlign w:val="center"/>
        </w:tcPr>
        <w:p w14:paraId="2D5D0381" w14:textId="77777777" w:rsidR="00DF7834" w:rsidRDefault="007F1D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3014"/>
            </w:tabs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ISPARTA UYGULAMALI BİLİMLER ÜNİVERSİTESİ</w:t>
          </w:r>
        </w:p>
        <w:p w14:paraId="645C2EFF" w14:textId="77777777" w:rsidR="00DF7834" w:rsidRDefault="007F1D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3014"/>
            </w:tabs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LİSANSÜSTÜ EĞİTİM ENSTİTÜSÜ</w:t>
          </w:r>
        </w:p>
        <w:p w14:paraId="3F83E340" w14:textId="77777777" w:rsidR="00DF7834" w:rsidRDefault="007F1D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3014"/>
            </w:tabs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AKADEMİK DUYURU FORMU</w:t>
          </w:r>
        </w:p>
      </w:tc>
      <w:tc>
        <w:tcPr>
          <w:tcW w:w="1417" w:type="dxa"/>
          <w:vAlign w:val="center"/>
        </w:tcPr>
        <w:p w14:paraId="41B1D655" w14:textId="77777777" w:rsidR="00DF7834" w:rsidRDefault="007F1D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3014"/>
            </w:tabs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Doküman No</w:t>
          </w:r>
        </w:p>
      </w:tc>
      <w:tc>
        <w:tcPr>
          <w:tcW w:w="1322" w:type="dxa"/>
          <w:vAlign w:val="center"/>
        </w:tcPr>
        <w:p w14:paraId="5E784AAD" w14:textId="77777777" w:rsidR="00DF7834" w:rsidRDefault="007F1D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3014"/>
            </w:tabs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LEE-FRM-4/1</w:t>
          </w:r>
        </w:p>
      </w:tc>
    </w:tr>
    <w:tr w:rsidR="00DF7834" w14:paraId="3DB10D4D" w14:textId="77777777">
      <w:trPr>
        <w:trHeight w:val="299"/>
      </w:trPr>
      <w:tc>
        <w:tcPr>
          <w:tcW w:w="1134" w:type="dxa"/>
          <w:vMerge/>
          <w:vAlign w:val="center"/>
        </w:tcPr>
        <w:p w14:paraId="6D477BFE" w14:textId="77777777" w:rsidR="00DF7834" w:rsidRDefault="00DF783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</w:p>
      </w:tc>
      <w:tc>
        <w:tcPr>
          <w:tcW w:w="7088" w:type="dxa"/>
          <w:vMerge/>
          <w:vAlign w:val="center"/>
        </w:tcPr>
        <w:p w14:paraId="6A6CA805" w14:textId="77777777" w:rsidR="00DF7834" w:rsidRDefault="00DF783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</w:p>
      </w:tc>
      <w:tc>
        <w:tcPr>
          <w:tcW w:w="1417" w:type="dxa"/>
          <w:vAlign w:val="center"/>
        </w:tcPr>
        <w:p w14:paraId="6576C59E" w14:textId="77777777" w:rsidR="00DF7834" w:rsidRDefault="007F1D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3014"/>
            </w:tabs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Yürürlük Tarihi</w:t>
          </w:r>
        </w:p>
      </w:tc>
      <w:tc>
        <w:tcPr>
          <w:tcW w:w="1322" w:type="dxa"/>
          <w:vAlign w:val="center"/>
        </w:tcPr>
        <w:p w14:paraId="18883DA1" w14:textId="77777777" w:rsidR="00DF7834" w:rsidRDefault="007F1D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3014"/>
            </w:tabs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-</w:t>
          </w:r>
        </w:p>
      </w:tc>
    </w:tr>
    <w:tr w:rsidR="00DF7834" w14:paraId="41F28347" w14:textId="77777777">
      <w:trPr>
        <w:trHeight w:val="299"/>
      </w:trPr>
      <w:tc>
        <w:tcPr>
          <w:tcW w:w="1134" w:type="dxa"/>
          <w:vMerge/>
          <w:vAlign w:val="center"/>
        </w:tcPr>
        <w:p w14:paraId="4C580535" w14:textId="77777777" w:rsidR="00DF7834" w:rsidRDefault="00DF783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</w:p>
      </w:tc>
      <w:tc>
        <w:tcPr>
          <w:tcW w:w="7088" w:type="dxa"/>
          <w:vMerge/>
          <w:vAlign w:val="center"/>
        </w:tcPr>
        <w:p w14:paraId="67CCB1F8" w14:textId="77777777" w:rsidR="00DF7834" w:rsidRDefault="00DF783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</w:p>
      </w:tc>
      <w:tc>
        <w:tcPr>
          <w:tcW w:w="1417" w:type="dxa"/>
          <w:vAlign w:val="center"/>
        </w:tcPr>
        <w:p w14:paraId="32D470A1" w14:textId="77777777" w:rsidR="00DF7834" w:rsidRDefault="007F1D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3014"/>
            </w:tabs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Revizyon Tarihi</w:t>
          </w:r>
        </w:p>
      </w:tc>
      <w:tc>
        <w:tcPr>
          <w:tcW w:w="1322" w:type="dxa"/>
          <w:vAlign w:val="center"/>
        </w:tcPr>
        <w:p w14:paraId="1AF19BCB" w14:textId="77777777" w:rsidR="00DF7834" w:rsidRDefault="007F1D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3014"/>
            </w:tabs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-</w:t>
          </w:r>
        </w:p>
      </w:tc>
    </w:tr>
    <w:tr w:rsidR="00DF7834" w14:paraId="4FBE2C5B" w14:textId="77777777">
      <w:trPr>
        <w:trHeight w:val="273"/>
      </w:trPr>
      <w:tc>
        <w:tcPr>
          <w:tcW w:w="1134" w:type="dxa"/>
          <w:vMerge/>
          <w:vAlign w:val="center"/>
        </w:tcPr>
        <w:p w14:paraId="0FA30E0B" w14:textId="77777777" w:rsidR="00DF7834" w:rsidRDefault="00DF783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</w:p>
      </w:tc>
      <w:tc>
        <w:tcPr>
          <w:tcW w:w="7088" w:type="dxa"/>
          <w:vMerge/>
          <w:vAlign w:val="center"/>
        </w:tcPr>
        <w:p w14:paraId="7D5E67E7" w14:textId="77777777" w:rsidR="00DF7834" w:rsidRDefault="00DF783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</w:p>
      </w:tc>
      <w:tc>
        <w:tcPr>
          <w:tcW w:w="1417" w:type="dxa"/>
          <w:vAlign w:val="center"/>
        </w:tcPr>
        <w:p w14:paraId="29C4F3B1" w14:textId="77777777" w:rsidR="00DF7834" w:rsidRDefault="007F1D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3014"/>
            </w:tabs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Revizyon No</w:t>
          </w:r>
        </w:p>
      </w:tc>
      <w:tc>
        <w:tcPr>
          <w:tcW w:w="1322" w:type="dxa"/>
          <w:vAlign w:val="center"/>
        </w:tcPr>
        <w:p w14:paraId="03C5A100" w14:textId="77777777" w:rsidR="00DF7834" w:rsidRDefault="007F1D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3014"/>
            </w:tabs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-</w:t>
          </w:r>
        </w:p>
      </w:tc>
    </w:tr>
    <w:tr w:rsidR="00DF7834" w14:paraId="3AFC0E19" w14:textId="77777777">
      <w:trPr>
        <w:trHeight w:val="70"/>
      </w:trPr>
      <w:tc>
        <w:tcPr>
          <w:tcW w:w="1134" w:type="dxa"/>
          <w:vMerge/>
          <w:vAlign w:val="center"/>
        </w:tcPr>
        <w:p w14:paraId="4DB8711B" w14:textId="77777777" w:rsidR="00DF7834" w:rsidRDefault="00DF783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</w:p>
      </w:tc>
      <w:tc>
        <w:tcPr>
          <w:tcW w:w="7088" w:type="dxa"/>
          <w:vMerge/>
          <w:vAlign w:val="center"/>
        </w:tcPr>
        <w:p w14:paraId="37D7EEAD" w14:textId="77777777" w:rsidR="00DF7834" w:rsidRDefault="00DF783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</w:p>
      </w:tc>
      <w:tc>
        <w:tcPr>
          <w:tcW w:w="1417" w:type="dxa"/>
          <w:vAlign w:val="center"/>
        </w:tcPr>
        <w:p w14:paraId="71EC42D4" w14:textId="77777777" w:rsidR="00DF7834" w:rsidRDefault="007F1D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3014"/>
            </w:tabs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Sayfa No</w:t>
          </w:r>
        </w:p>
      </w:tc>
      <w:tc>
        <w:tcPr>
          <w:tcW w:w="1322" w:type="dxa"/>
          <w:vAlign w:val="center"/>
        </w:tcPr>
        <w:p w14:paraId="0FCCB302" w14:textId="77777777" w:rsidR="00DF7834" w:rsidRDefault="007F1D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3014"/>
            </w:tabs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fldChar w:fldCharType="separate"/>
          </w:r>
          <w:r w:rsidR="002D7E80">
            <w:rPr>
              <w:rFonts w:ascii="Times New Roman" w:eastAsia="Times New Roman" w:hAnsi="Times New Roman" w:cs="Times New Roman"/>
              <w:noProof/>
              <w:color w:val="000000"/>
              <w:sz w:val="16"/>
              <w:szCs w:val="16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fldChar w:fldCharType="end"/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 xml:space="preserve"> / </w:t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instrText>NUMPAGES</w:instrText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fldChar w:fldCharType="separate"/>
          </w:r>
          <w:r w:rsidR="002D7E80">
            <w:rPr>
              <w:rFonts w:ascii="Times New Roman" w:eastAsia="Times New Roman" w:hAnsi="Times New Roman" w:cs="Times New Roman"/>
              <w:noProof/>
              <w:color w:val="000000"/>
              <w:sz w:val="16"/>
              <w:szCs w:val="16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fldChar w:fldCharType="end"/>
          </w:r>
        </w:p>
      </w:tc>
    </w:tr>
  </w:tbl>
  <w:p w14:paraId="72B59BA9" w14:textId="77777777" w:rsidR="00DF7834" w:rsidRDefault="00DF78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2F549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34"/>
    <w:rsid w:val="001D069E"/>
    <w:rsid w:val="002D7E80"/>
    <w:rsid w:val="005A77D2"/>
    <w:rsid w:val="0076486B"/>
    <w:rsid w:val="007F1D21"/>
    <w:rsid w:val="00941F19"/>
    <w:rsid w:val="00DF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F4529"/>
  <w15:docId w15:val="{17307DB8-3E08-42ED-B626-71A163F9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EC3"/>
  </w:style>
  <w:style w:type="paragraph" w:styleId="Balk1">
    <w:name w:val="heading 1"/>
    <w:basedOn w:val="Normal"/>
    <w:next w:val="Normal"/>
    <w:link w:val="Balk1Char"/>
    <w:uiPriority w:val="9"/>
    <w:qFormat/>
    <w:rsid w:val="00D55A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D74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74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4BD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84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84EC3"/>
  </w:style>
  <w:style w:type="paragraph" w:styleId="AltBilgi">
    <w:name w:val="footer"/>
    <w:basedOn w:val="Normal"/>
    <w:link w:val="AltBilgiChar"/>
    <w:uiPriority w:val="99"/>
    <w:unhideWhenUsed/>
    <w:rsid w:val="00884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84EC3"/>
  </w:style>
  <w:style w:type="table" w:customStyle="1" w:styleId="TabloKlavuzu1">
    <w:name w:val="Tablo Kılavuzu1"/>
    <w:basedOn w:val="NormalTablo"/>
    <w:next w:val="TabloKlavuzu"/>
    <w:uiPriority w:val="39"/>
    <w:rsid w:val="00EF2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6E6A41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D55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B8+RcAdPU/yWVQHTjF5Er4IhmQ==">CgMxLjAyD2lkLjVlbHk1amlnNnl2YTIPaWQuNjk1NThnbGM1bGt6OAByITE3SkY5RkpoSmx6OElWWW9BNmtjaEhIS25QVmpMVEhRQQ==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samet yalçın</cp:lastModifiedBy>
  <cp:revision>2</cp:revision>
  <cp:lastPrinted>2025-06-13T07:05:00Z</cp:lastPrinted>
  <dcterms:created xsi:type="dcterms:W3CDTF">2025-06-17T10:54:00Z</dcterms:created>
  <dcterms:modified xsi:type="dcterms:W3CDTF">2025-06-17T10:54:00Z</dcterms:modified>
</cp:coreProperties>
</file>